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248" w:rsidRDefault="008C3248">
      <w:pPr>
        <w:pStyle w:val="ConsPlusTitlePage"/>
      </w:pPr>
      <w:r>
        <w:t xml:space="preserve">Документ предоставлен </w:t>
      </w:r>
      <w:hyperlink r:id="rId5" w:history="1">
        <w:r>
          <w:rPr>
            <w:color w:val="0000FF"/>
          </w:rPr>
          <w:t>КонсультантПлюс</w:t>
        </w:r>
      </w:hyperlink>
      <w:r>
        <w:br/>
      </w:r>
    </w:p>
    <w:p w:rsidR="008C3248" w:rsidRDefault="008C3248">
      <w:pPr>
        <w:pStyle w:val="ConsPlusNormal"/>
        <w:jc w:val="both"/>
        <w:outlineLvl w:val="0"/>
      </w:pPr>
    </w:p>
    <w:p w:rsidR="008C3248" w:rsidRDefault="008C3248">
      <w:pPr>
        <w:pStyle w:val="ConsPlusNormal"/>
        <w:outlineLvl w:val="0"/>
      </w:pPr>
      <w:r>
        <w:t xml:space="preserve">Зарегистрировано в </w:t>
      </w:r>
      <w:proofErr w:type="gramStart"/>
      <w:r>
        <w:t>Минюсте</w:t>
      </w:r>
      <w:proofErr w:type="gramEnd"/>
      <w:r>
        <w:t xml:space="preserve"> России 5 декабря 2016 г. N 44567</w:t>
      </w:r>
    </w:p>
    <w:p w:rsidR="008C3248" w:rsidRDefault="008C3248">
      <w:pPr>
        <w:pStyle w:val="ConsPlusNormal"/>
        <w:pBdr>
          <w:top w:val="single" w:sz="6" w:space="0" w:color="auto"/>
        </w:pBdr>
        <w:spacing w:before="100" w:after="100"/>
        <w:jc w:val="both"/>
        <w:rPr>
          <w:sz w:val="2"/>
          <w:szCs w:val="2"/>
        </w:rPr>
      </w:pPr>
    </w:p>
    <w:p w:rsidR="008C3248" w:rsidRDefault="008C3248">
      <w:pPr>
        <w:pStyle w:val="ConsPlusNormal"/>
        <w:jc w:val="both"/>
      </w:pPr>
    </w:p>
    <w:p w:rsidR="008C3248" w:rsidRDefault="008C3248">
      <w:pPr>
        <w:pStyle w:val="ConsPlusTitle"/>
        <w:jc w:val="center"/>
      </w:pPr>
      <w:r>
        <w:t>МИНИСТЕРСТВО ПРИРОДНЫХ РЕСУРСОВ И ЭКОЛОГИИ</w:t>
      </w:r>
    </w:p>
    <w:p w:rsidR="008C3248" w:rsidRDefault="008C3248">
      <w:pPr>
        <w:pStyle w:val="ConsPlusTitle"/>
        <w:jc w:val="center"/>
      </w:pPr>
      <w:r>
        <w:t>РОССИЙСКОЙ ФЕДЕРАЦИИ</w:t>
      </w:r>
    </w:p>
    <w:p w:rsidR="008C3248" w:rsidRDefault="008C3248">
      <w:pPr>
        <w:pStyle w:val="ConsPlusTitle"/>
        <w:jc w:val="center"/>
      </w:pPr>
    </w:p>
    <w:p w:rsidR="008C3248" w:rsidRDefault="008C3248">
      <w:pPr>
        <w:pStyle w:val="ConsPlusTitle"/>
        <w:jc w:val="center"/>
      </w:pPr>
      <w:r>
        <w:t>ПРИКАЗ</w:t>
      </w:r>
    </w:p>
    <w:p w:rsidR="008C3248" w:rsidRDefault="008C3248">
      <w:pPr>
        <w:pStyle w:val="ConsPlusTitle"/>
        <w:jc w:val="center"/>
      </w:pPr>
      <w:r>
        <w:t>от 5 октября 2016 г. N 510</w:t>
      </w:r>
    </w:p>
    <w:p w:rsidR="008C3248" w:rsidRDefault="008C3248">
      <w:pPr>
        <w:pStyle w:val="ConsPlusTitle"/>
        <w:jc w:val="center"/>
      </w:pPr>
    </w:p>
    <w:p w:rsidR="008C3248" w:rsidRDefault="008C3248">
      <w:pPr>
        <w:pStyle w:val="ConsPlusTitle"/>
        <w:jc w:val="center"/>
      </w:pPr>
      <w:r>
        <w:t>О ВНЕСЕНИИ ИЗМЕНЕНИЙ</w:t>
      </w:r>
    </w:p>
    <w:p w:rsidR="008C3248" w:rsidRDefault="008C3248">
      <w:pPr>
        <w:pStyle w:val="ConsPlusTitle"/>
        <w:jc w:val="center"/>
      </w:pPr>
      <w:r>
        <w:t>В ПРИЛОЖЕНИЕ N 11</w:t>
      </w:r>
      <w:proofErr w:type="gramStart"/>
      <w:r>
        <w:t xml:space="preserve"> К</w:t>
      </w:r>
      <w:proofErr w:type="gramEnd"/>
      <w:r>
        <w:t xml:space="preserve"> ПРИКАЗУ МИНИСТЕРСТВА ПРИРОДНЫХ РЕСУРСОВ</w:t>
      </w:r>
    </w:p>
    <w:p w:rsidR="008C3248" w:rsidRDefault="008C3248">
      <w:pPr>
        <w:pStyle w:val="ConsPlusTitle"/>
        <w:jc w:val="center"/>
      </w:pPr>
      <w:r>
        <w:t>И ЭКОЛОГИИ РОССИЙСКОЙ ФЕДЕРАЦИИ ОТ 16 ФЕВРАЛЯ 2011 Г. N 36</w:t>
      </w:r>
    </w:p>
    <w:p w:rsidR="008C3248" w:rsidRDefault="008C3248">
      <w:pPr>
        <w:pStyle w:val="ConsPlusTitle"/>
        <w:jc w:val="center"/>
      </w:pPr>
      <w:r>
        <w:t>"ОБ УЧРЕЖДЕНИИ ВЕДОМСТВЕННЫХ ЗНАКОВ ОТЛИЧИЯ МИНИСТЕРСТВА</w:t>
      </w:r>
    </w:p>
    <w:p w:rsidR="008C3248" w:rsidRDefault="008C3248">
      <w:pPr>
        <w:pStyle w:val="ConsPlusTitle"/>
        <w:jc w:val="center"/>
      </w:pPr>
      <w:r>
        <w:t>ПРИРОДНЫХ РЕСУРСОВ И ЭКОЛОГИИ РОССИЙСКОЙ ФЕДЕРАЦИИ"</w:t>
      </w:r>
    </w:p>
    <w:p w:rsidR="008C3248" w:rsidRDefault="008C3248">
      <w:pPr>
        <w:pStyle w:val="ConsPlusNormal"/>
        <w:jc w:val="both"/>
      </w:pPr>
    </w:p>
    <w:p w:rsidR="008C3248" w:rsidRDefault="008C3248">
      <w:pPr>
        <w:pStyle w:val="ConsPlusNormal"/>
        <w:ind w:firstLine="540"/>
        <w:jc w:val="both"/>
      </w:pPr>
      <w:proofErr w:type="gramStart"/>
      <w:r>
        <w:t xml:space="preserve">В соответствии с </w:t>
      </w:r>
      <w:hyperlink r:id="rId6" w:history="1">
        <w:r>
          <w:rPr>
            <w:color w:val="0000FF"/>
          </w:rPr>
          <w:t>подпунктом "б" пункта 2</w:t>
        </w:r>
      </w:hyperlink>
      <w:r>
        <w:t xml:space="preserve"> постановления Правительства Российской Федерации от 25 июня 2016 г. N 578 "О порядке учреждения ведомственных знаков отличия, дающих право на присвоение звания "Ветеран труда", федеральными органами исполнительной власти, руководство деятельностью которых осуществляет Правительство Российской Федерации, и награждения указанными знаками отличия" (Собрание законодательства Российской Федерации, 2016, N 27, ст. 4479), и </w:t>
      </w:r>
      <w:hyperlink r:id="rId7" w:history="1">
        <w:r>
          <w:rPr>
            <w:color w:val="0000FF"/>
          </w:rPr>
          <w:t>подпунктом 6.3</w:t>
        </w:r>
      </w:hyperlink>
      <w:r>
        <w:t xml:space="preserve"> Положения</w:t>
      </w:r>
      <w:proofErr w:type="gramEnd"/>
      <w:r>
        <w:t xml:space="preserve"> о Министерстве природных ресурсов и экологии Российской Федерации, утвержденного постановлением Правительства Российской Федерации от 11 ноября 2015 г. N 1219 (Собрание законодательства Российской Федерации, 2015, N 47, ст. 6586; 2016, N 28, ст. 4741), приказываю:</w:t>
      </w:r>
    </w:p>
    <w:p w:rsidR="008C3248" w:rsidRDefault="008C3248">
      <w:pPr>
        <w:pStyle w:val="ConsPlusNormal"/>
        <w:spacing w:before="220"/>
        <w:ind w:firstLine="540"/>
        <w:jc w:val="both"/>
      </w:pPr>
      <w:r>
        <w:t xml:space="preserve">1. </w:t>
      </w:r>
      <w:proofErr w:type="gramStart"/>
      <w:r>
        <w:t xml:space="preserve">Внести изменения в </w:t>
      </w:r>
      <w:hyperlink r:id="rId8" w:history="1">
        <w:r>
          <w:rPr>
            <w:color w:val="0000FF"/>
          </w:rPr>
          <w:t>приложение N 11</w:t>
        </w:r>
      </w:hyperlink>
      <w:r>
        <w:t xml:space="preserve"> к приказу Министерства природных ресурсов и экологии Российской Федерации от 16 февраля 2011 г. N 36 "Об учреждении ведомственных знаков отличия Министерства природных ресурсов и экологии Российской Федерации" (зарегистрирован в Минюсте России 6 мая 2011 г., регистрационный N 20686), с изменениями, внесенными приказом Минприроды России от 1 марта 2012 г. N 51 "О внесении</w:t>
      </w:r>
      <w:proofErr w:type="gramEnd"/>
      <w:r>
        <w:t xml:space="preserve"> изменений в приказ Министерства природных ресурсов и экологии Российской Федерации от 16 февраля 2011 года N 36 "Об учреждении ведомственных знаков отличия Министерства природных ресурсов и экологии Российской Федерации" (зарегистрирован Минюстом России 4 апреля 2012 г., регистрационный N 23718), изложив его в редакции согласно </w:t>
      </w:r>
      <w:hyperlink w:anchor="P35" w:history="1">
        <w:r>
          <w:rPr>
            <w:color w:val="0000FF"/>
          </w:rPr>
          <w:t>приложению</w:t>
        </w:r>
      </w:hyperlink>
      <w:r>
        <w:t xml:space="preserve"> к настоящему Приказу.</w:t>
      </w:r>
    </w:p>
    <w:p w:rsidR="008C3248" w:rsidRDefault="008C3248">
      <w:pPr>
        <w:pStyle w:val="ConsPlusNormal"/>
        <w:spacing w:before="220"/>
        <w:ind w:firstLine="540"/>
        <w:jc w:val="both"/>
      </w:pPr>
      <w:r>
        <w:t xml:space="preserve">2. </w:t>
      </w:r>
      <w:proofErr w:type="gramStart"/>
      <w:r>
        <w:t>Контроль за</w:t>
      </w:r>
      <w:proofErr w:type="gramEnd"/>
      <w:r>
        <w:t xml:space="preserve"> исполнением настоящего приказа оставляю за собой.</w:t>
      </w:r>
    </w:p>
    <w:p w:rsidR="008C3248" w:rsidRDefault="008C3248">
      <w:pPr>
        <w:pStyle w:val="ConsPlusNormal"/>
        <w:jc w:val="both"/>
      </w:pPr>
    </w:p>
    <w:p w:rsidR="008C3248" w:rsidRDefault="008C3248">
      <w:pPr>
        <w:pStyle w:val="ConsPlusNormal"/>
        <w:jc w:val="right"/>
      </w:pPr>
      <w:r>
        <w:t>Министр</w:t>
      </w:r>
    </w:p>
    <w:p w:rsidR="008C3248" w:rsidRDefault="008C3248">
      <w:pPr>
        <w:pStyle w:val="ConsPlusNormal"/>
        <w:jc w:val="right"/>
      </w:pPr>
      <w:r>
        <w:t>С.Е.ДОНСКОЙ</w:t>
      </w:r>
    </w:p>
    <w:p w:rsidR="008C3248" w:rsidRDefault="008C3248">
      <w:pPr>
        <w:pStyle w:val="ConsPlusNormal"/>
        <w:jc w:val="both"/>
      </w:pPr>
    </w:p>
    <w:p w:rsidR="008C3248" w:rsidRDefault="008C3248">
      <w:pPr>
        <w:pStyle w:val="ConsPlusNormal"/>
        <w:jc w:val="both"/>
      </w:pPr>
    </w:p>
    <w:p w:rsidR="008C3248" w:rsidRDefault="008C3248">
      <w:pPr>
        <w:pStyle w:val="ConsPlusNormal"/>
        <w:jc w:val="both"/>
      </w:pPr>
    </w:p>
    <w:p w:rsidR="008C3248" w:rsidRDefault="008C3248">
      <w:pPr>
        <w:pStyle w:val="ConsPlusNormal"/>
        <w:jc w:val="both"/>
      </w:pPr>
    </w:p>
    <w:p w:rsidR="008C3248" w:rsidRDefault="008C3248">
      <w:pPr>
        <w:pStyle w:val="ConsPlusNormal"/>
        <w:jc w:val="both"/>
      </w:pPr>
    </w:p>
    <w:p w:rsidR="008C3248" w:rsidRDefault="008C3248">
      <w:pPr>
        <w:pStyle w:val="ConsPlusNormal"/>
        <w:jc w:val="right"/>
        <w:outlineLvl w:val="0"/>
      </w:pPr>
      <w:r>
        <w:t>Приложение</w:t>
      </w:r>
    </w:p>
    <w:p w:rsidR="008C3248" w:rsidRDefault="008C3248">
      <w:pPr>
        <w:pStyle w:val="ConsPlusNormal"/>
        <w:jc w:val="right"/>
      </w:pPr>
      <w:r>
        <w:t>к приказу Минприроды России</w:t>
      </w:r>
    </w:p>
    <w:p w:rsidR="008C3248" w:rsidRDefault="008C3248">
      <w:pPr>
        <w:pStyle w:val="ConsPlusNormal"/>
        <w:jc w:val="right"/>
      </w:pPr>
      <w:r>
        <w:t>от 05.10.2016 N 510</w:t>
      </w:r>
    </w:p>
    <w:p w:rsidR="008C3248" w:rsidRDefault="008C3248">
      <w:pPr>
        <w:pStyle w:val="ConsPlusNormal"/>
        <w:jc w:val="both"/>
      </w:pPr>
    </w:p>
    <w:p w:rsidR="008C3248" w:rsidRDefault="008C3248">
      <w:pPr>
        <w:pStyle w:val="ConsPlusNormal"/>
        <w:jc w:val="right"/>
      </w:pPr>
      <w:r>
        <w:t>"Приложение N 11</w:t>
      </w:r>
    </w:p>
    <w:p w:rsidR="008C3248" w:rsidRDefault="008C3248">
      <w:pPr>
        <w:pStyle w:val="ConsPlusNormal"/>
        <w:jc w:val="right"/>
      </w:pPr>
      <w:r>
        <w:t>к приказу Минприроды России</w:t>
      </w:r>
    </w:p>
    <w:p w:rsidR="008C3248" w:rsidRDefault="008C3248">
      <w:pPr>
        <w:pStyle w:val="ConsPlusNormal"/>
        <w:jc w:val="right"/>
      </w:pPr>
      <w:r>
        <w:t>от 16.02.2011 N 36</w:t>
      </w:r>
    </w:p>
    <w:p w:rsidR="008C3248" w:rsidRDefault="008C3248">
      <w:pPr>
        <w:pStyle w:val="ConsPlusNormal"/>
        <w:jc w:val="both"/>
      </w:pPr>
    </w:p>
    <w:p w:rsidR="008C3248" w:rsidRDefault="008C3248">
      <w:pPr>
        <w:pStyle w:val="ConsPlusTitle"/>
        <w:jc w:val="center"/>
      </w:pPr>
      <w:bookmarkStart w:id="0" w:name="P35"/>
      <w:bookmarkEnd w:id="0"/>
      <w:r>
        <w:t>ПОЛОЖЕНИЕ О ПОЧЕТНОМ ЗНАКЕ "ЗА ОТЛИЧИЕ В СЛУЖБЕ"</w:t>
      </w:r>
    </w:p>
    <w:p w:rsidR="008C3248" w:rsidRDefault="008C3248">
      <w:pPr>
        <w:pStyle w:val="ConsPlusNormal"/>
        <w:jc w:val="both"/>
      </w:pPr>
    </w:p>
    <w:p w:rsidR="008C3248" w:rsidRDefault="008C3248">
      <w:pPr>
        <w:pStyle w:val="ConsPlusNormal"/>
        <w:ind w:firstLine="540"/>
        <w:jc w:val="both"/>
      </w:pPr>
      <w:r>
        <w:t xml:space="preserve">1. </w:t>
      </w:r>
      <w:proofErr w:type="gramStart"/>
      <w:r>
        <w:t>Почетный знак "За отличие в службе" (далее - Почетный знак) является ведомственным знаком отличия Министерства природных ресурсов и экологии Российской Федерации (далее - Министерство) за заслуги в труде (службе) и продолжительную работу (службу) в сфере изучения, использования, воспроизводства и охраны природных ресурсов, включая недра, водные объекты, леса, объекты животного мира и среду их обитания, в области лесных отношений, в области охоты, в</w:t>
      </w:r>
      <w:proofErr w:type="gramEnd"/>
      <w:r>
        <w:t xml:space="preserve"> сфере гидрометеорологии и смежных с ней областях, государственного экологического мониторинга (государственного мониторинга окружающей среды), в сфере охраны окружающей среды, охраны атмосферного воздуха, государственного экологического надзора, особо охраняемых природных территорий и государственной экологической экспертизы (далее - установленная сфера деятельности Министерства), дающим право на присвоение звания "Ветеран труда".</w:t>
      </w:r>
    </w:p>
    <w:p w:rsidR="008C3248" w:rsidRDefault="008C3248">
      <w:pPr>
        <w:pStyle w:val="ConsPlusNormal"/>
        <w:spacing w:before="220"/>
        <w:ind w:firstLine="540"/>
        <w:jc w:val="both"/>
      </w:pPr>
      <w:r>
        <w:t>2. Почетным знаком могут награждаться следующие категории работников (служащих), осуществляющих трудовую (служебную) деятельность в установленной сфере деятельности Министерства:</w:t>
      </w:r>
    </w:p>
    <w:p w:rsidR="008C3248" w:rsidRDefault="008C3248">
      <w:pPr>
        <w:pStyle w:val="ConsPlusNormal"/>
        <w:spacing w:before="220"/>
        <w:ind w:firstLine="540"/>
        <w:jc w:val="both"/>
      </w:pPr>
      <w:r>
        <w:t xml:space="preserve">а) граждане, осуществляющие трудовую деятельность в </w:t>
      </w:r>
      <w:proofErr w:type="gramStart"/>
      <w:r>
        <w:t>соответствии</w:t>
      </w:r>
      <w:proofErr w:type="gramEnd"/>
      <w:r>
        <w:t xml:space="preserve"> с трудовым законодательством Российской Федерации, и лица, осуществляющие предпринимательскую деятельность без образования юридического лица в соответствии с Общероссийским </w:t>
      </w:r>
      <w:hyperlink r:id="rId9" w:history="1">
        <w:r>
          <w:rPr>
            <w:color w:val="0000FF"/>
          </w:rPr>
          <w:t>классификатором</w:t>
        </w:r>
      </w:hyperlink>
      <w:r>
        <w:t xml:space="preserve"> видов экономической деятельности;</w:t>
      </w:r>
    </w:p>
    <w:p w:rsidR="008C3248" w:rsidRDefault="008C3248">
      <w:pPr>
        <w:pStyle w:val="ConsPlusNormal"/>
        <w:spacing w:before="220"/>
        <w:ind w:firstLine="540"/>
        <w:jc w:val="both"/>
      </w:pPr>
      <w:proofErr w:type="gramStart"/>
      <w:r>
        <w:t>б) лица, замещающие государственные должности Российской Федерации, федеральные государственные гражданские служащие Министерства, федеральные государственные гражданские служащие находящихся в ведении Министерства федеральных служб и федеральных агентств, их территориальных органов, работники подведомственных Министерству, федеральным службам, федеральным агентствам организаций, созданных Российской Федерацией на основании федеральных законов, организаций, создаваемых для выполнения задач, поставленных перед Министерством, федеральными службами, федеральными агентствами;</w:t>
      </w:r>
      <w:proofErr w:type="gramEnd"/>
    </w:p>
    <w:p w:rsidR="008C3248" w:rsidRDefault="008C3248">
      <w:pPr>
        <w:pStyle w:val="ConsPlusNormal"/>
        <w:spacing w:before="220"/>
        <w:ind w:firstLine="540"/>
        <w:jc w:val="both"/>
      </w:pPr>
      <w:r>
        <w:t>в) лица, замещающие государственные должности субъекта Российской Федерации, государственные гражданские служащие субъекта Российской Федерации, работники государственных органов субъекта Российской Федерации и подведомственных им организаций;</w:t>
      </w:r>
    </w:p>
    <w:p w:rsidR="008C3248" w:rsidRDefault="008C3248">
      <w:pPr>
        <w:pStyle w:val="ConsPlusNormal"/>
        <w:spacing w:before="220"/>
        <w:ind w:firstLine="540"/>
        <w:jc w:val="both"/>
      </w:pPr>
      <w:r>
        <w:t>г) лица, замещающие муниципальные должности, муниципальные служащие, работники органов местного самоуправления и подведомственных им организаций.</w:t>
      </w:r>
    </w:p>
    <w:p w:rsidR="008C3248" w:rsidRDefault="008C3248">
      <w:pPr>
        <w:pStyle w:val="ConsPlusNormal"/>
        <w:spacing w:before="220"/>
        <w:ind w:firstLine="540"/>
        <w:jc w:val="both"/>
      </w:pPr>
      <w:r>
        <w:t>3. Требования к кандидатам на награждение Почетным знаком (далее - кандидат):</w:t>
      </w:r>
    </w:p>
    <w:p w:rsidR="008C3248" w:rsidRDefault="008C3248">
      <w:pPr>
        <w:pStyle w:val="ConsPlusNormal"/>
        <w:spacing w:before="220"/>
        <w:ind w:firstLine="540"/>
        <w:jc w:val="both"/>
      </w:pPr>
      <w:r>
        <w:t xml:space="preserve">а) наличие заслуг в </w:t>
      </w:r>
      <w:proofErr w:type="gramStart"/>
      <w:r>
        <w:t>труде</w:t>
      </w:r>
      <w:proofErr w:type="gramEnd"/>
      <w:r>
        <w:t xml:space="preserve"> (службе) в установленной сфере деятельности Министерства;</w:t>
      </w:r>
    </w:p>
    <w:p w:rsidR="008C3248" w:rsidRDefault="008C3248">
      <w:pPr>
        <w:pStyle w:val="ConsPlusNormal"/>
        <w:spacing w:before="220"/>
        <w:ind w:firstLine="540"/>
        <w:jc w:val="both"/>
      </w:pPr>
      <w:r>
        <w:t>б) наличие стажа работы (службы) в установленной сфере деятельности Министерства продолжительностью не менее 15 лет, включая стаж работы (службы) в организации (органе), представляющей ходатайство, непосредственно перед награждением не менее 3 лет.</w:t>
      </w:r>
    </w:p>
    <w:p w:rsidR="008C3248" w:rsidRDefault="008C3248">
      <w:pPr>
        <w:pStyle w:val="ConsPlusNormal"/>
        <w:spacing w:before="220"/>
        <w:ind w:firstLine="540"/>
        <w:jc w:val="both"/>
      </w:pPr>
      <w:proofErr w:type="gramStart"/>
      <w:r>
        <w:t>В случае ликвидации (упразднения) или реорганизации организации (органа) с передачей прав и обязанностей (функций и полномочий) другому юридическому лицу (органу) стаж работы (службы) кандидата сохраняется и считается непрерывным при определении соответствия его требованиям к стажу работы (службы) в организации (органе), представляющей ходатайство.</w:t>
      </w:r>
      <w:proofErr w:type="gramEnd"/>
    </w:p>
    <w:p w:rsidR="008C3248" w:rsidRDefault="008C3248">
      <w:pPr>
        <w:pStyle w:val="ConsPlusNormal"/>
        <w:spacing w:before="220"/>
        <w:ind w:firstLine="540"/>
        <w:jc w:val="both"/>
      </w:pPr>
      <w:r>
        <w:t>в) наличие у кандидата иных ведомственных знаков отличия Министерства;</w:t>
      </w:r>
    </w:p>
    <w:p w:rsidR="008C3248" w:rsidRDefault="008C3248">
      <w:pPr>
        <w:pStyle w:val="ConsPlusNormal"/>
        <w:spacing w:before="220"/>
        <w:ind w:firstLine="540"/>
        <w:jc w:val="both"/>
      </w:pPr>
      <w:r>
        <w:t xml:space="preserve">г) отсутствие не снятой или не погашенной в установленном федеральным законом </w:t>
      </w:r>
      <w:proofErr w:type="gramStart"/>
      <w:r>
        <w:t>порядке</w:t>
      </w:r>
      <w:proofErr w:type="gramEnd"/>
      <w:r>
        <w:t xml:space="preserve"> </w:t>
      </w:r>
      <w:r>
        <w:lastRenderedPageBreak/>
        <w:t>судимости;</w:t>
      </w:r>
    </w:p>
    <w:p w:rsidR="008C3248" w:rsidRDefault="008C3248">
      <w:pPr>
        <w:pStyle w:val="ConsPlusNormal"/>
        <w:spacing w:before="220"/>
        <w:ind w:firstLine="540"/>
        <w:jc w:val="both"/>
      </w:pPr>
      <w:r>
        <w:t>д) отсутствие неснятого дисциплинарного взыскания.</w:t>
      </w:r>
    </w:p>
    <w:p w:rsidR="008C3248" w:rsidRDefault="008C3248">
      <w:pPr>
        <w:pStyle w:val="ConsPlusNormal"/>
        <w:spacing w:before="220"/>
        <w:ind w:firstLine="540"/>
        <w:jc w:val="both"/>
      </w:pPr>
      <w:r>
        <w:t>4. Решение о награждении Почетным знаком принимается Министром природных ресурсов и экологии Российской Федерации (далее - Министр).</w:t>
      </w:r>
    </w:p>
    <w:p w:rsidR="008C3248" w:rsidRDefault="008C3248">
      <w:pPr>
        <w:pStyle w:val="ConsPlusNormal"/>
        <w:spacing w:before="220"/>
        <w:ind w:firstLine="540"/>
        <w:jc w:val="both"/>
      </w:pPr>
      <w:r>
        <w:t>5. Ходатайство о награждении Почетным знаком возбуждается по месту основной работы (службы) кандидата.</w:t>
      </w:r>
    </w:p>
    <w:p w:rsidR="008C3248" w:rsidRDefault="008C3248">
      <w:pPr>
        <w:pStyle w:val="ConsPlusNormal"/>
        <w:spacing w:before="220"/>
        <w:ind w:firstLine="540"/>
        <w:jc w:val="both"/>
      </w:pPr>
      <w:r>
        <w:t>В случае осуществления лицом предпринимательской деятельности без образования юридического лица ходатайство возбуждается представительным органом муниципального образования, на территории которого указанным лицом осуществляется эта деятельность.</w:t>
      </w:r>
    </w:p>
    <w:p w:rsidR="008C3248" w:rsidRDefault="008C3248">
      <w:pPr>
        <w:pStyle w:val="ConsPlusNormal"/>
        <w:spacing w:before="220"/>
        <w:ind w:firstLine="540"/>
        <w:jc w:val="both"/>
      </w:pPr>
      <w:r>
        <w:t>6. К ходатайству прилагаются представление к ведомственному знаку отличия Минприроды России, дающему право на присвоение звания "Ветеран труда", по форме согласно приложению к настоящему Положению и документы, подтверждающие соответствие лица требованиям к награждению Почетным знаком. К ходатайству прилагается письменное согласие лица на обработку персональных данных, содержащихся в документах о награждении Почетным знаком, в соответствии с законодательством Российской Федерации, а также письменное согласие лица на проведение в отношении его проверочных мероприятий в соответствии с настоящим Положением.</w:t>
      </w:r>
    </w:p>
    <w:p w:rsidR="008C3248" w:rsidRDefault="008C3248">
      <w:pPr>
        <w:pStyle w:val="ConsPlusNormal"/>
        <w:spacing w:before="220"/>
        <w:ind w:firstLine="540"/>
        <w:jc w:val="both"/>
      </w:pPr>
      <w:r>
        <w:t xml:space="preserve">7. </w:t>
      </w:r>
      <w:proofErr w:type="gramStart"/>
      <w:r>
        <w:t>Документы о награждении Почетным знаком лиц, указанных в подпунктах "а", "в" и "г" пункта 2 настоящего Положения, представляются в Министерство после их согласования с руководителем органа исполнительной власти субъекта Российской Федерации в соответствии с отраслевой принадлежностью организации (органа), представляющей ходатайство (далее - орган исполнительной власти субъекта Российской Федерации), и высшим должностным лицом субъекта Российской Федерации.</w:t>
      </w:r>
      <w:proofErr w:type="gramEnd"/>
    </w:p>
    <w:p w:rsidR="008C3248" w:rsidRDefault="008C3248">
      <w:pPr>
        <w:pStyle w:val="ConsPlusNormal"/>
        <w:spacing w:before="220"/>
        <w:ind w:firstLine="540"/>
        <w:jc w:val="both"/>
      </w:pPr>
      <w:r>
        <w:t xml:space="preserve">8. Ходатайство о награждении Почетным знаком лиц, указанных в подпункте "б" пункта 2 настоящего Положения, </w:t>
      </w:r>
      <w:proofErr w:type="gramStart"/>
      <w:r>
        <w:t>возбуждается и представляется</w:t>
      </w:r>
      <w:proofErr w:type="gramEnd"/>
      <w:r>
        <w:t xml:space="preserve"> на имя Министра:</w:t>
      </w:r>
    </w:p>
    <w:p w:rsidR="008C3248" w:rsidRDefault="008C3248">
      <w:pPr>
        <w:pStyle w:val="ConsPlusNormal"/>
        <w:spacing w:before="220"/>
        <w:ind w:firstLine="540"/>
        <w:jc w:val="both"/>
      </w:pPr>
      <w:r>
        <w:t xml:space="preserve">а) лицом, уполномоченным представителем нанимателя, - в </w:t>
      </w:r>
      <w:proofErr w:type="gramStart"/>
      <w:r>
        <w:t>отношении</w:t>
      </w:r>
      <w:proofErr w:type="gramEnd"/>
      <w:r>
        <w:t xml:space="preserve"> лиц, замещающих государственные должности Российской Федерации;</w:t>
      </w:r>
    </w:p>
    <w:p w:rsidR="008C3248" w:rsidRDefault="008C3248">
      <w:pPr>
        <w:pStyle w:val="ConsPlusNormal"/>
        <w:spacing w:before="220"/>
        <w:ind w:firstLine="540"/>
        <w:jc w:val="both"/>
      </w:pPr>
      <w:r>
        <w:t xml:space="preserve">б) курирующим структурное подразделение Министерства заместителем Министра - в </w:t>
      </w:r>
      <w:proofErr w:type="gramStart"/>
      <w:r>
        <w:t>отношении</w:t>
      </w:r>
      <w:proofErr w:type="gramEnd"/>
      <w:r>
        <w:t xml:space="preserve"> руководителей структурных подразделений Министерства;</w:t>
      </w:r>
    </w:p>
    <w:p w:rsidR="008C3248" w:rsidRDefault="008C3248">
      <w:pPr>
        <w:pStyle w:val="ConsPlusNormal"/>
        <w:spacing w:before="220"/>
        <w:ind w:firstLine="540"/>
        <w:jc w:val="both"/>
      </w:pPr>
      <w:r>
        <w:t xml:space="preserve">в) руководителем структурного подразделения Министерства - в </w:t>
      </w:r>
      <w:proofErr w:type="gramStart"/>
      <w:r>
        <w:t>отношении</w:t>
      </w:r>
      <w:proofErr w:type="gramEnd"/>
      <w:r>
        <w:t xml:space="preserve"> гражданских служащих Министерства, замещающих должности федеральной государственной гражданской службы в соответствующем структурном подразделении Министерства;</w:t>
      </w:r>
    </w:p>
    <w:p w:rsidR="008C3248" w:rsidRDefault="008C3248">
      <w:pPr>
        <w:pStyle w:val="ConsPlusNormal"/>
        <w:spacing w:before="220"/>
        <w:ind w:firstLine="540"/>
        <w:jc w:val="both"/>
      </w:pPr>
      <w:r>
        <w:t xml:space="preserve">г) руководителем структурного подразделения Министерства - в </w:t>
      </w:r>
      <w:proofErr w:type="gramStart"/>
      <w:r>
        <w:t>отношении</w:t>
      </w:r>
      <w:proofErr w:type="gramEnd"/>
      <w:r>
        <w:t xml:space="preserve"> директоров подведомственных Министерству организаций, находящихся в ведении соответствующего структурного подразделения Министерства, по согласованию с курирующим заместителем Министра;</w:t>
      </w:r>
    </w:p>
    <w:p w:rsidR="008C3248" w:rsidRDefault="008C3248">
      <w:pPr>
        <w:pStyle w:val="ConsPlusNormal"/>
        <w:spacing w:before="220"/>
        <w:ind w:firstLine="540"/>
        <w:jc w:val="both"/>
      </w:pPr>
      <w:proofErr w:type="gramStart"/>
      <w:r>
        <w:t>д) руководителем находящихся в ведении Министерства федеральной службы, федерального агентства - в отношении гражданских служащих федеральной службы, федерального агентства, их территориальных органов, работников подведомственных им организаций;</w:t>
      </w:r>
      <w:proofErr w:type="gramEnd"/>
    </w:p>
    <w:p w:rsidR="008C3248" w:rsidRDefault="008C3248">
      <w:pPr>
        <w:pStyle w:val="ConsPlusNormal"/>
        <w:spacing w:before="220"/>
        <w:ind w:firstLine="540"/>
        <w:jc w:val="both"/>
      </w:pPr>
      <w:r>
        <w:t>е) руководителем организации, подведомственной Министерству, - в отношении работников этой организации.</w:t>
      </w:r>
    </w:p>
    <w:p w:rsidR="008C3248" w:rsidRDefault="008C3248">
      <w:pPr>
        <w:pStyle w:val="ConsPlusNormal"/>
        <w:spacing w:before="220"/>
        <w:ind w:firstLine="540"/>
        <w:jc w:val="both"/>
      </w:pPr>
      <w:r>
        <w:lastRenderedPageBreak/>
        <w:t>9. Документы о награждении лица Почетным знаком, представленные в Министерство, возвращаются организации (органу), представившей ходатайство, в случае:</w:t>
      </w:r>
    </w:p>
    <w:p w:rsidR="008C3248" w:rsidRDefault="008C3248">
      <w:pPr>
        <w:pStyle w:val="ConsPlusNormal"/>
        <w:spacing w:before="220"/>
        <w:ind w:firstLine="540"/>
        <w:jc w:val="both"/>
      </w:pPr>
      <w:r>
        <w:t>а) установления недостоверности сведений, содержащихся в документах о награждении знаком отличия;</w:t>
      </w:r>
    </w:p>
    <w:p w:rsidR="008C3248" w:rsidRDefault="008C3248">
      <w:pPr>
        <w:pStyle w:val="ConsPlusNormal"/>
        <w:spacing w:before="220"/>
        <w:ind w:firstLine="540"/>
        <w:jc w:val="both"/>
      </w:pPr>
      <w:r>
        <w:t>б) увольнения кандидата из организации (органа), представившей ходатайство, по основаниям, не связанным с выходом на пенсию;</w:t>
      </w:r>
    </w:p>
    <w:p w:rsidR="008C3248" w:rsidRDefault="008C3248">
      <w:pPr>
        <w:pStyle w:val="ConsPlusNormal"/>
        <w:spacing w:before="220"/>
        <w:ind w:firstLine="540"/>
        <w:jc w:val="both"/>
      </w:pPr>
      <w:r>
        <w:t>в) смерти кандидата;</w:t>
      </w:r>
    </w:p>
    <w:p w:rsidR="008C3248" w:rsidRDefault="008C3248">
      <w:pPr>
        <w:pStyle w:val="ConsPlusNormal"/>
        <w:spacing w:before="220"/>
        <w:ind w:firstLine="540"/>
        <w:jc w:val="both"/>
      </w:pPr>
      <w:r>
        <w:t>г) несоответствия кандидата требованиям, установленным пунктом 3 настоящего Положения;</w:t>
      </w:r>
    </w:p>
    <w:p w:rsidR="008C3248" w:rsidRDefault="008C3248">
      <w:pPr>
        <w:pStyle w:val="ConsPlusNormal"/>
        <w:spacing w:before="220"/>
        <w:ind w:firstLine="540"/>
        <w:jc w:val="both"/>
      </w:pPr>
      <w:r>
        <w:t xml:space="preserve">д) несоответствия документов, обязательных к представлению в </w:t>
      </w:r>
      <w:proofErr w:type="gramStart"/>
      <w:r>
        <w:t>составе</w:t>
      </w:r>
      <w:proofErr w:type="gramEnd"/>
      <w:r>
        <w:t xml:space="preserve"> документов о награждении Почетным знаком, перечню документов, установленному пунктом 6 настоящего Положения;</w:t>
      </w:r>
    </w:p>
    <w:p w:rsidR="008C3248" w:rsidRDefault="008C3248">
      <w:pPr>
        <w:pStyle w:val="ConsPlusNormal"/>
        <w:spacing w:before="220"/>
        <w:ind w:firstLine="540"/>
        <w:jc w:val="both"/>
      </w:pPr>
      <w:r>
        <w:t>е) несоблюдения установленного порядка согласования документов о награждении Почетным знаком.</w:t>
      </w:r>
    </w:p>
    <w:p w:rsidR="008C3248" w:rsidRDefault="008C3248">
      <w:pPr>
        <w:pStyle w:val="ConsPlusNormal"/>
        <w:spacing w:before="220"/>
        <w:ind w:firstLine="540"/>
        <w:jc w:val="both"/>
      </w:pPr>
      <w:r>
        <w:t>10. До принятия Министром решения о награждении кандидата Почетным знаком документы о его награждении рассматриваются Комиссией Министерства по подготовке предложений о награждении (отказе в награждении) почетным знаком "За отличие в службе" (далее - Комиссия), созданной в установленном порядке.</w:t>
      </w:r>
    </w:p>
    <w:p w:rsidR="008C3248" w:rsidRDefault="008C3248">
      <w:pPr>
        <w:pStyle w:val="ConsPlusNormal"/>
        <w:spacing w:before="220"/>
        <w:ind w:firstLine="540"/>
        <w:jc w:val="both"/>
      </w:pPr>
      <w:r>
        <w:t>11. Срок рассмотрения Комиссией документов о награждении знаком отличия не может превышать 90 календарных дней со дня их поступления в Министерство.</w:t>
      </w:r>
    </w:p>
    <w:p w:rsidR="008C3248" w:rsidRDefault="008C3248">
      <w:pPr>
        <w:pStyle w:val="ConsPlusNormal"/>
        <w:spacing w:before="220"/>
        <w:ind w:firstLine="540"/>
        <w:jc w:val="both"/>
      </w:pPr>
      <w:r>
        <w:t>12. При рассмотрении документов о награждении кандидата Почетным знаком Комиссия вправе направлять запросы в организацию (орган), представившую ходатайство, федеральные государственные органы, государственные органы субъектов Российской Федерации, органы местного самоуправления и иные организации в целях подтверждения достоверности сведений, содержащихся в документах о награждении Почетным знаком.</w:t>
      </w:r>
    </w:p>
    <w:p w:rsidR="008C3248" w:rsidRDefault="008C3248">
      <w:pPr>
        <w:pStyle w:val="ConsPlusNormal"/>
        <w:spacing w:before="220"/>
        <w:ind w:firstLine="540"/>
        <w:jc w:val="both"/>
      </w:pPr>
      <w:r>
        <w:t>13. По результатам рассмотрения документов о награждении кандидата Почетным знаком Комиссия оформляет письменное заключение, содержащее рекомендации о принятии одного из следующих решений с указанием причин его принятия:</w:t>
      </w:r>
    </w:p>
    <w:p w:rsidR="008C3248" w:rsidRDefault="008C3248">
      <w:pPr>
        <w:pStyle w:val="ConsPlusNormal"/>
        <w:spacing w:before="220"/>
        <w:ind w:firstLine="540"/>
        <w:jc w:val="both"/>
      </w:pPr>
      <w:r>
        <w:t>а) наградить кандидата Почетным знаком;</w:t>
      </w:r>
    </w:p>
    <w:p w:rsidR="008C3248" w:rsidRDefault="008C3248">
      <w:pPr>
        <w:pStyle w:val="ConsPlusNormal"/>
        <w:spacing w:before="220"/>
        <w:ind w:firstLine="540"/>
        <w:jc w:val="both"/>
      </w:pPr>
      <w:r>
        <w:t xml:space="preserve">б) отказать в </w:t>
      </w:r>
      <w:proofErr w:type="gramStart"/>
      <w:r>
        <w:t>награждении</w:t>
      </w:r>
      <w:proofErr w:type="gramEnd"/>
      <w:r>
        <w:t xml:space="preserve"> кандидата Почетным знаком.</w:t>
      </w:r>
    </w:p>
    <w:p w:rsidR="008C3248" w:rsidRDefault="008C3248">
      <w:pPr>
        <w:pStyle w:val="ConsPlusNormal"/>
        <w:spacing w:before="220"/>
        <w:ind w:firstLine="540"/>
        <w:jc w:val="both"/>
      </w:pPr>
      <w:r>
        <w:t>14. Решение о награждении Почетным знаком или отказе в награждении кандидата принимается Министром не позднее 14 календарных дней со дня получения заключения Комиссии.</w:t>
      </w:r>
    </w:p>
    <w:p w:rsidR="008C3248" w:rsidRDefault="008C3248">
      <w:pPr>
        <w:pStyle w:val="ConsPlusNormal"/>
        <w:spacing w:before="220"/>
        <w:ind w:firstLine="540"/>
        <w:jc w:val="both"/>
      </w:pPr>
      <w:r>
        <w:t>15. Решение о награждении кандидата Почетным знаком оформляется приказом Министерства.</w:t>
      </w:r>
    </w:p>
    <w:p w:rsidR="008C3248" w:rsidRDefault="008C3248">
      <w:pPr>
        <w:pStyle w:val="ConsPlusNormal"/>
        <w:spacing w:before="220"/>
        <w:ind w:firstLine="540"/>
        <w:jc w:val="both"/>
      </w:pPr>
      <w:r>
        <w:t>16. В случае принятия Министром решения об отказе в награждении кандидата знаком отличия документы о награждении кандидата знаком отличия возвращаются организации (органу), представившей ходатайство, с указанием принятого решения и причины его принятия.</w:t>
      </w:r>
    </w:p>
    <w:p w:rsidR="008C3248" w:rsidRDefault="008C3248">
      <w:pPr>
        <w:pStyle w:val="ConsPlusNormal"/>
        <w:spacing w:before="220"/>
        <w:ind w:firstLine="540"/>
        <w:jc w:val="both"/>
      </w:pPr>
      <w:r>
        <w:t xml:space="preserve">17. Повторное представление к награждению Почетным знаком кандидата, в отношении которого Министром принято решение об отказе в награждении, </w:t>
      </w:r>
      <w:proofErr w:type="gramStart"/>
      <w:r>
        <w:t>возможно</w:t>
      </w:r>
      <w:proofErr w:type="gramEnd"/>
      <w:r>
        <w:t xml:space="preserve"> не ранее чем через год со дня принятия указанного решения.</w:t>
      </w:r>
    </w:p>
    <w:p w:rsidR="008C3248" w:rsidRDefault="008C3248">
      <w:pPr>
        <w:pStyle w:val="ConsPlusNormal"/>
        <w:spacing w:before="220"/>
        <w:ind w:firstLine="540"/>
        <w:jc w:val="both"/>
      </w:pPr>
      <w:r>
        <w:lastRenderedPageBreak/>
        <w:t>18. Вручение Почетного знака производится в торжественной обстановке не позднее чем через 6 месяцев со дня издания приказа Министерства Министром или по его поручению другими должностными лицами по месту работы (службы) лица, в отношении которого принято решение о награждении Почетным знаком.</w:t>
      </w:r>
    </w:p>
    <w:p w:rsidR="008C3248" w:rsidRDefault="008C3248">
      <w:pPr>
        <w:pStyle w:val="ConsPlusNormal"/>
        <w:spacing w:before="220"/>
        <w:ind w:firstLine="540"/>
        <w:jc w:val="both"/>
      </w:pPr>
      <w:r>
        <w:t>19. Повторное награждение Почетным знаком не производится.</w:t>
      </w:r>
    </w:p>
    <w:p w:rsidR="008C3248" w:rsidRDefault="008C3248">
      <w:pPr>
        <w:pStyle w:val="ConsPlusNormal"/>
        <w:spacing w:before="220"/>
        <w:ind w:firstLine="540"/>
        <w:jc w:val="both"/>
      </w:pPr>
      <w:r>
        <w:t xml:space="preserve">20. Почетный знак </w:t>
      </w:r>
      <w:proofErr w:type="gramStart"/>
      <w:r>
        <w:t>носится на правой стороне груди и располагается</w:t>
      </w:r>
      <w:proofErr w:type="gramEnd"/>
      <w:r>
        <w:t xml:space="preserve"> ниже государственных наград Российской Федерации.</w:t>
      </w:r>
    </w:p>
    <w:p w:rsidR="008C3248" w:rsidRDefault="008C3248">
      <w:pPr>
        <w:pStyle w:val="ConsPlusNormal"/>
        <w:spacing w:before="220"/>
        <w:ind w:firstLine="540"/>
        <w:jc w:val="both"/>
      </w:pPr>
      <w:r>
        <w:t>21. В трудовую книжку награжденного Почетным знаком вносится соответствующая запись с указанием даты и номера приказа Министерства.</w:t>
      </w:r>
    </w:p>
    <w:p w:rsidR="008C3248" w:rsidRDefault="008C3248">
      <w:pPr>
        <w:pStyle w:val="ConsPlusNormal"/>
        <w:spacing w:before="220"/>
        <w:ind w:firstLine="540"/>
        <w:jc w:val="both"/>
      </w:pPr>
      <w:r>
        <w:t>22. В случае утраты Почетный знак повторно не выдается. В случае утраты удостоверения к Почетному знаку Министерством выдается выписка из приказа о награждении, заверенная печатью.</w:t>
      </w:r>
    </w:p>
    <w:p w:rsidR="008C3248" w:rsidRDefault="008C3248">
      <w:pPr>
        <w:pStyle w:val="ConsPlusNormal"/>
        <w:jc w:val="both"/>
      </w:pPr>
    </w:p>
    <w:p w:rsidR="008C3248" w:rsidRDefault="008C3248">
      <w:pPr>
        <w:pStyle w:val="ConsPlusNormal"/>
        <w:jc w:val="both"/>
      </w:pPr>
    </w:p>
    <w:p w:rsidR="008C3248" w:rsidRDefault="008C3248">
      <w:pPr>
        <w:pStyle w:val="ConsPlusNormal"/>
        <w:jc w:val="both"/>
      </w:pPr>
    </w:p>
    <w:p w:rsidR="008C3248" w:rsidRDefault="008C3248">
      <w:pPr>
        <w:pStyle w:val="ConsPlusNormal"/>
        <w:jc w:val="both"/>
      </w:pPr>
    </w:p>
    <w:p w:rsidR="008C3248" w:rsidRDefault="008C3248">
      <w:pPr>
        <w:pStyle w:val="ConsPlusNormal"/>
        <w:jc w:val="both"/>
      </w:pPr>
    </w:p>
    <w:p w:rsidR="008C3248" w:rsidRDefault="008C3248">
      <w:pPr>
        <w:pStyle w:val="ConsPlusNormal"/>
        <w:jc w:val="right"/>
        <w:outlineLvl w:val="1"/>
      </w:pPr>
      <w:r>
        <w:t>Приложение</w:t>
      </w:r>
    </w:p>
    <w:p w:rsidR="008C3248" w:rsidRDefault="008C3248">
      <w:pPr>
        <w:pStyle w:val="ConsPlusNormal"/>
        <w:jc w:val="right"/>
      </w:pPr>
      <w:r>
        <w:t>к Положению о Почетном знаке</w:t>
      </w:r>
    </w:p>
    <w:p w:rsidR="008C3248" w:rsidRDefault="008C3248">
      <w:pPr>
        <w:pStyle w:val="ConsPlusNormal"/>
        <w:jc w:val="right"/>
      </w:pPr>
      <w:r>
        <w:t>"За отличие в службе",</w:t>
      </w:r>
    </w:p>
    <w:p w:rsidR="008C3248" w:rsidRDefault="008C3248">
      <w:pPr>
        <w:pStyle w:val="ConsPlusNormal"/>
        <w:jc w:val="right"/>
      </w:pPr>
      <w:proofErr w:type="gramStart"/>
      <w:r>
        <w:t>утвержденному</w:t>
      </w:r>
      <w:proofErr w:type="gramEnd"/>
      <w:r>
        <w:t xml:space="preserve"> приказом</w:t>
      </w:r>
    </w:p>
    <w:p w:rsidR="008C3248" w:rsidRDefault="008C3248">
      <w:pPr>
        <w:pStyle w:val="ConsPlusNormal"/>
        <w:jc w:val="right"/>
      </w:pPr>
      <w:r>
        <w:t>Минприроды России</w:t>
      </w:r>
    </w:p>
    <w:p w:rsidR="008C3248" w:rsidRDefault="008C3248">
      <w:pPr>
        <w:pStyle w:val="ConsPlusNormal"/>
        <w:jc w:val="right"/>
      </w:pPr>
      <w:r>
        <w:t>от 16.02.2011 N 36</w:t>
      </w:r>
    </w:p>
    <w:p w:rsidR="008C3248" w:rsidRDefault="008C3248">
      <w:pPr>
        <w:pStyle w:val="ConsPlusNormal"/>
        <w:jc w:val="both"/>
      </w:pPr>
    </w:p>
    <w:p w:rsidR="008C3248" w:rsidRDefault="008C3248">
      <w:pPr>
        <w:pStyle w:val="ConsPlusNormal"/>
        <w:jc w:val="right"/>
      </w:pPr>
      <w:r>
        <w:t>Форма</w:t>
      </w:r>
    </w:p>
    <w:p w:rsidR="008C3248" w:rsidRDefault="008C3248">
      <w:pPr>
        <w:pStyle w:val="ConsPlusNormal"/>
        <w:jc w:val="both"/>
      </w:pPr>
    </w:p>
    <w:p w:rsidR="008C3248" w:rsidRDefault="008C3248">
      <w:pPr>
        <w:pStyle w:val="ConsPlusNonformat"/>
        <w:jc w:val="both"/>
      </w:pPr>
      <w:r>
        <w:t xml:space="preserve">                               ПРЕДСТАВЛЕНИЕ</w:t>
      </w:r>
    </w:p>
    <w:p w:rsidR="008C3248" w:rsidRDefault="008C3248">
      <w:pPr>
        <w:pStyle w:val="ConsPlusNonformat"/>
        <w:jc w:val="both"/>
      </w:pPr>
      <w:r>
        <w:t xml:space="preserve">             к ведомственному знаку отличия Минприроды России,</w:t>
      </w:r>
    </w:p>
    <w:p w:rsidR="008C3248" w:rsidRDefault="008C3248">
      <w:pPr>
        <w:pStyle w:val="ConsPlusNonformat"/>
        <w:jc w:val="both"/>
      </w:pPr>
      <w:r>
        <w:t xml:space="preserve">            </w:t>
      </w:r>
      <w:proofErr w:type="gramStart"/>
      <w:r>
        <w:t>дающему</w:t>
      </w:r>
      <w:proofErr w:type="gramEnd"/>
      <w:r>
        <w:t xml:space="preserve"> право на присвоение звания "Ветеран труда"</w:t>
      </w:r>
    </w:p>
    <w:p w:rsidR="008C3248" w:rsidRDefault="008C3248">
      <w:pPr>
        <w:pStyle w:val="ConsPlusNonformat"/>
        <w:jc w:val="both"/>
      </w:pPr>
    </w:p>
    <w:p w:rsidR="008C3248" w:rsidRDefault="008C3248">
      <w:pPr>
        <w:pStyle w:val="ConsPlusNonformat"/>
        <w:jc w:val="both"/>
      </w:pPr>
      <w:r>
        <w:t xml:space="preserve">                                       ____________________________________</w:t>
      </w:r>
    </w:p>
    <w:p w:rsidR="008C3248" w:rsidRDefault="008C3248">
      <w:pPr>
        <w:pStyle w:val="ConsPlusNonformat"/>
        <w:jc w:val="both"/>
      </w:pPr>
      <w:r>
        <w:t xml:space="preserve">                                          (субъект Российской Федерации)</w:t>
      </w:r>
    </w:p>
    <w:p w:rsidR="008C3248" w:rsidRDefault="008C3248">
      <w:pPr>
        <w:pStyle w:val="ConsPlusNonformat"/>
        <w:jc w:val="both"/>
      </w:pPr>
      <w:r>
        <w:t xml:space="preserve">                                       ____________________________________</w:t>
      </w:r>
    </w:p>
    <w:p w:rsidR="008C3248" w:rsidRDefault="008C3248">
      <w:pPr>
        <w:pStyle w:val="ConsPlusNonformat"/>
        <w:jc w:val="both"/>
      </w:pPr>
      <w:r>
        <w:t xml:space="preserve">                                           </w:t>
      </w:r>
      <w:proofErr w:type="gramStart"/>
      <w:r>
        <w:t>(государственный орган (его</w:t>
      </w:r>
      <w:proofErr w:type="gramEnd"/>
    </w:p>
    <w:p w:rsidR="008C3248" w:rsidRDefault="008C3248">
      <w:pPr>
        <w:pStyle w:val="ConsPlusNonformat"/>
        <w:jc w:val="both"/>
      </w:pPr>
      <w:r>
        <w:t xml:space="preserve">                                          </w:t>
      </w:r>
      <w:proofErr w:type="gramStart"/>
      <w:r>
        <w:t>подразделение) или организация)</w:t>
      </w:r>
      <w:proofErr w:type="gramEnd"/>
    </w:p>
    <w:p w:rsidR="008C3248" w:rsidRDefault="008C3248">
      <w:pPr>
        <w:pStyle w:val="ConsPlusNonformat"/>
        <w:jc w:val="both"/>
      </w:pPr>
    </w:p>
    <w:p w:rsidR="008C3248" w:rsidRDefault="008C3248">
      <w:pPr>
        <w:pStyle w:val="ConsPlusNonformat"/>
        <w:jc w:val="both"/>
      </w:pPr>
      <w:r>
        <w:t xml:space="preserve">                                        Почетный знак "За отличие в службе"</w:t>
      </w:r>
    </w:p>
    <w:p w:rsidR="008C3248" w:rsidRDefault="008C3248">
      <w:pPr>
        <w:pStyle w:val="ConsPlusNonformat"/>
        <w:jc w:val="both"/>
      </w:pPr>
      <w:r>
        <w:t xml:space="preserve">                                        -----------------------------------</w:t>
      </w:r>
    </w:p>
    <w:p w:rsidR="008C3248" w:rsidRDefault="008C3248">
      <w:pPr>
        <w:pStyle w:val="ConsPlusNonformat"/>
        <w:jc w:val="both"/>
      </w:pPr>
      <w:r>
        <w:t xml:space="preserve">                                          </w:t>
      </w:r>
      <w:proofErr w:type="gramStart"/>
      <w:r>
        <w:t>(наименование ведомственного</w:t>
      </w:r>
      <w:proofErr w:type="gramEnd"/>
    </w:p>
    <w:p w:rsidR="008C3248" w:rsidRDefault="008C3248">
      <w:pPr>
        <w:pStyle w:val="ConsPlusNonformat"/>
        <w:jc w:val="both"/>
      </w:pPr>
      <w:r>
        <w:t xml:space="preserve">                                                  знака отличия)</w:t>
      </w:r>
    </w:p>
    <w:p w:rsidR="008C3248" w:rsidRDefault="008C3248">
      <w:pPr>
        <w:pStyle w:val="ConsPlusNonformat"/>
        <w:jc w:val="both"/>
      </w:pPr>
      <w:r>
        <w:t xml:space="preserve">                                       ____________________________________</w:t>
      </w:r>
    </w:p>
    <w:p w:rsidR="008C3248" w:rsidRDefault="008C3248">
      <w:pPr>
        <w:pStyle w:val="ConsPlusNonformat"/>
        <w:jc w:val="both"/>
      </w:pPr>
    </w:p>
    <w:p w:rsidR="008C3248" w:rsidRDefault="008C3248">
      <w:pPr>
        <w:pStyle w:val="ConsPlusNonformat"/>
        <w:jc w:val="both"/>
      </w:pPr>
      <w:r>
        <w:t>1. Фамилия, имя, отчество _________________________________________________</w:t>
      </w:r>
    </w:p>
    <w:p w:rsidR="008C3248" w:rsidRDefault="008C3248">
      <w:pPr>
        <w:pStyle w:val="ConsPlusNonformat"/>
        <w:jc w:val="both"/>
      </w:pPr>
      <w:r>
        <w:t>2. Воинское или специальное звание, классный чин, ранг</w:t>
      </w:r>
    </w:p>
    <w:p w:rsidR="008C3248" w:rsidRDefault="008C3248">
      <w:pPr>
        <w:pStyle w:val="ConsPlusNonformat"/>
        <w:jc w:val="both"/>
      </w:pPr>
      <w:r>
        <w:t>___________________________________________________________________________</w:t>
      </w:r>
    </w:p>
    <w:p w:rsidR="008C3248" w:rsidRDefault="008C3248">
      <w:pPr>
        <w:pStyle w:val="ConsPlusNonformat"/>
        <w:jc w:val="both"/>
      </w:pPr>
      <w:r>
        <w:t>3. Должность, место службы (работы)</w:t>
      </w:r>
    </w:p>
    <w:p w:rsidR="008C3248" w:rsidRDefault="008C3248">
      <w:pPr>
        <w:pStyle w:val="ConsPlusNonformat"/>
        <w:jc w:val="both"/>
      </w:pPr>
      <w:r>
        <w:t>___________________________________________________________________________</w:t>
      </w:r>
    </w:p>
    <w:p w:rsidR="008C3248" w:rsidRDefault="008C3248">
      <w:pPr>
        <w:pStyle w:val="ConsPlusNonformat"/>
        <w:jc w:val="both"/>
      </w:pPr>
      <w:r>
        <w:t xml:space="preserve">                   (наименование органа или организации)</w:t>
      </w:r>
    </w:p>
    <w:p w:rsidR="008C3248" w:rsidRDefault="008C3248">
      <w:pPr>
        <w:pStyle w:val="ConsPlusNonformat"/>
        <w:jc w:val="both"/>
      </w:pPr>
      <w:r>
        <w:t>4. Пол ____________________ 5. Дата рождения ______________________________</w:t>
      </w:r>
    </w:p>
    <w:p w:rsidR="008C3248" w:rsidRDefault="008C3248">
      <w:pPr>
        <w:pStyle w:val="ConsPlusNonformat"/>
        <w:jc w:val="both"/>
      </w:pPr>
      <w:r>
        <w:t xml:space="preserve">                                                  (число, месяц, год)</w:t>
      </w:r>
    </w:p>
    <w:p w:rsidR="008C3248" w:rsidRDefault="008C3248">
      <w:pPr>
        <w:pStyle w:val="ConsPlusNonformat"/>
        <w:jc w:val="both"/>
      </w:pPr>
      <w:r>
        <w:t>6. Место рождения _________________________________________________________</w:t>
      </w:r>
    </w:p>
    <w:p w:rsidR="008C3248" w:rsidRDefault="008C3248">
      <w:pPr>
        <w:pStyle w:val="ConsPlusNonformat"/>
        <w:jc w:val="both"/>
      </w:pPr>
      <w:r>
        <w:t xml:space="preserve">                  (субъект Российской Федерации, муниципальное образование)</w:t>
      </w:r>
    </w:p>
    <w:p w:rsidR="008C3248" w:rsidRDefault="008C3248">
      <w:pPr>
        <w:pStyle w:val="ConsPlusNonformat"/>
        <w:jc w:val="both"/>
      </w:pPr>
      <w:r>
        <w:t>7. Образование</w:t>
      </w:r>
    </w:p>
    <w:p w:rsidR="008C3248" w:rsidRDefault="008C3248">
      <w:pPr>
        <w:pStyle w:val="ConsPlusNonformat"/>
        <w:jc w:val="both"/>
      </w:pPr>
      <w:r>
        <w:t>___________________________________________________________________________</w:t>
      </w:r>
    </w:p>
    <w:p w:rsidR="008C3248" w:rsidRDefault="008C3248">
      <w:pPr>
        <w:pStyle w:val="ConsPlusNonformat"/>
        <w:jc w:val="both"/>
      </w:pPr>
      <w:r>
        <w:t>___________________________________________________________________________</w:t>
      </w:r>
    </w:p>
    <w:p w:rsidR="008C3248" w:rsidRDefault="008C3248">
      <w:pPr>
        <w:pStyle w:val="ConsPlusNonformat"/>
        <w:jc w:val="both"/>
      </w:pPr>
      <w:r>
        <w:lastRenderedPageBreak/>
        <w:t xml:space="preserve">    </w:t>
      </w:r>
      <w:proofErr w:type="gramStart"/>
      <w:r>
        <w:t>(полученная квалификация, наименование образовательной организации,</w:t>
      </w:r>
      <w:proofErr w:type="gramEnd"/>
    </w:p>
    <w:p w:rsidR="008C3248" w:rsidRDefault="008C3248">
      <w:pPr>
        <w:pStyle w:val="ConsPlusNonformat"/>
        <w:jc w:val="both"/>
      </w:pPr>
      <w:r>
        <w:t xml:space="preserve">                              год окончания)</w:t>
      </w:r>
    </w:p>
    <w:p w:rsidR="008C3248" w:rsidRDefault="008C3248">
      <w:pPr>
        <w:pStyle w:val="ConsPlusNonformat"/>
        <w:jc w:val="both"/>
      </w:pPr>
      <w:r>
        <w:t>8. Ученая степень, ученое звание __________________________________________</w:t>
      </w:r>
    </w:p>
    <w:p w:rsidR="008C3248" w:rsidRDefault="008C3248">
      <w:pPr>
        <w:pStyle w:val="ConsPlusNonformat"/>
        <w:jc w:val="both"/>
      </w:pPr>
      <w:r>
        <w:t>9. Какими государственными наградами награжде</w:t>
      </w:r>
      <w:proofErr w:type="gramStart"/>
      <w:r>
        <w:t>н(</w:t>
      </w:r>
      <w:proofErr w:type="gramEnd"/>
      <w:r>
        <w:t>а) и даты награждений</w:t>
      </w:r>
    </w:p>
    <w:p w:rsidR="008C3248" w:rsidRDefault="008C3248">
      <w:pPr>
        <w:pStyle w:val="ConsPlusNonformat"/>
        <w:jc w:val="both"/>
      </w:pPr>
      <w:r>
        <w:t>___________________________________________________________________________</w:t>
      </w:r>
    </w:p>
    <w:p w:rsidR="008C3248" w:rsidRDefault="008C3248">
      <w:pPr>
        <w:pStyle w:val="ConsPlusNonformat"/>
        <w:jc w:val="both"/>
      </w:pPr>
      <w:r>
        <w:t>10. Какими  ведомственными,  региональными  наградами награжде</w:t>
      </w:r>
      <w:proofErr w:type="gramStart"/>
      <w:r>
        <w:t>н(</w:t>
      </w:r>
      <w:proofErr w:type="gramEnd"/>
      <w:r>
        <w:t>а)  и  даты</w:t>
      </w:r>
    </w:p>
    <w:p w:rsidR="008C3248" w:rsidRDefault="008C3248">
      <w:pPr>
        <w:pStyle w:val="ConsPlusNonformat"/>
        <w:jc w:val="both"/>
      </w:pPr>
      <w:r>
        <w:t>награждений</w:t>
      </w:r>
    </w:p>
    <w:p w:rsidR="008C3248" w:rsidRDefault="008C3248">
      <w:pPr>
        <w:pStyle w:val="ConsPlusNonformat"/>
        <w:jc w:val="both"/>
      </w:pPr>
      <w:r>
        <w:t>___________________________________________________________________________</w:t>
      </w:r>
    </w:p>
    <w:p w:rsidR="008C3248" w:rsidRDefault="008C3248">
      <w:pPr>
        <w:pStyle w:val="ConsPlusNonformat"/>
        <w:jc w:val="both"/>
      </w:pPr>
      <w:r>
        <w:t>11. Домашний адрес ________________________________________________________</w:t>
      </w:r>
    </w:p>
    <w:p w:rsidR="008C3248" w:rsidRDefault="008C3248">
      <w:pPr>
        <w:pStyle w:val="ConsPlusNonformat"/>
        <w:jc w:val="both"/>
      </w:pPr>
      <w:r>
        <w:t>12. Общий стаж государственной службы (трудовой стаж) _____________________</w:t>
      </w:r>
    </w:p>
    <w:p w:rsidR="008C3248" w:rsidRDefault="008C3248">
      <w:pPr>
        <w:pStyle w:val="ConsPlusNonformat"/>
        <w:jc w:val="both"/>
      </w:pPr>
      <w:r>
        <w:t>в том числе стаж государственной службы (трудовой стаж) в органе</w:t>
      </w:r>
    </w:p>
    <w:p w:rsidR="008C3248" w:rsidRDefault="008C3248">
      <w:pPr>
        <w:pStyle w:val="ConsPlusNonformat"/>
        <w:jc w:val="both"/>
      </w:pPr>
      <w:r>
        <w:t>(организации), представляющей ходатайство о награждении ___________________</w:t>
      </w:r>
    </w:p>
    <w:p w:rsidR="008C3248" w:rsidRDefault="008C3248">
      <w:pPr>
        <w:pStyle w:val="ConsPlusNonformat"/>
        <w:jc w:val="both"/>
      </w:pPr>
      <w:r>
        <w:t xml:space="preserve">13.  </w:t>
      </w:r>
      <w:proofErr w:type="gramStart"/>
      <w:r>
        <w:t>Служебная  и  трудовая деятельность  (включая  военную  и  специальную</w:t>
      </w:r>
      <w:proofErr w:type="gramEnd"/>
    </w:p>
    <w:p w:rsidR="008C3248" w:rsidRDefault="008C3248">
      <w:pPr>
        <w:pStyle w:val="ConsPlusNonformat"/>
        <w:jc w:val="both"/>
      </w:pPr>
      <w:r>
        <w:t xml:space="preserve">службу,   обучение   в   профессиональных  образовательных  </w:t>
      </w:r>
      <w:proofErr w:type="gramStart"/>
      <w:r>
        <w:t>организациях</w:t>
      </w:r>
      <w:proofErr w:type="gramEnd"/>
      <w:r>
        <w:t xml:space="preserve">  и</w:t>
      </w:r>
    </w:p>
    <w:p w:rsidR="008C3248" w:rsidRDefault="008C3248">
      <w:pPr>
        <w:pStyle w:val="ConsPlusNonformat"/>
        <w:jc w:val="both"/>
      </w:pPr>
      <w:r>
        <w:t xml:space="preserve">образовательных </w:t>
      </w:r>
      <w:proofErr w:type="gramStart"/>
      <w:r>
        <w:t>организациях</w:t>
      </w:r>
      <w:proofErr w:type="gramEnd"/>
      <w:r>
        <w:t xml:space="preserve"> высшего образования, работу в организациях)</w:t>
      </w:r>
    </w:p>
    <w:p w:rsidR="008C3248" w:rsidRDefault="008C3248">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907"/>
        <w:gridCol w:w="5159"/>
        <w:gridCol w:w="2154"/>
      </w:tblGrid>
      <w:tr w:rsidR="008C3248">
        <w:tc>
          <w:tcPr>
            <w:tcW w:w="1757" w:type="dxa"/>
            <w:gridSpan w:val="2"/>
          </w:tcPr>
          <w:p w:rsidR="008C3248" w:rsidRDefault="008C3248">
            <w:pPr>
              <w:pStyle w:val="ConsPlusNormal"/>
              <w:jc w:val="center"/>
            </w:pPr>
            <w:r>
              <w:t>Месяц и год (мм</w:t>
            </w:r>
            <w:proofErr w:type="gramStart"/>
            <w:r>
              <w:t>.г</w:t>
            </w:r>
            <w:proofErr w:type="gramEnd"/>
            <w:r>
              <w:t>ггг)</w:t>
            </w:r>
          </w:p>
        </w:tc>
        <w:tc>
          <w:tcPr>
            <w:tcW w:w="5159" w:type="dxa"/>
            <w:vMerge w:val="restart"/>
          </w:tcPr>
          <w:p w:rsidR="008C3248" w:rsidRDefault="008C3248">
            <w:pPr>
              <w:pStyle w:val="ConsPlusNormal"/>
              <w:jc w:val="center"/>
            </w:pPr>
            <w:r>
              <w:t>Должность с указанием названия органа (организации) (в соответствии с записями в дипломах о получении образования, военном билете, трудовой книжке)</w:t>
            </w:r>
          </w:p>
        </w:tc>
        <w:tc>
          <w:tcPr>
            <w:tcW w:w="2154" w:type="dxa"/>
            <w:vMerge w:val="restart"/>
          </w:tcPr>
          <w:p w:rsidR="008C3248" w:rsidRDefault="008C3248">
            <w:pPr>
              <w:pStyle w:val="ConsPlusNormal"/>
              <w:jc w:val="center"/>
            </w:pPr>
            <w:r>
              <w:t>Адрес органа (организации) (фактический, с указанием субъекта Российской Федерации и муниципального образования)</w:t>
            </w:r>
          </w:p>
        </w:tc>
      </w:tr>
      <w:tr w:rsidR="008C3248">
        <w:tc>
          <w:tcPr>
            <w:tcW w:w="850" w:type="dxa"/>
          </w:tcPr>
          <w:p w:rsidR="008C3248" w:rsidRDefault="008C3248">
            <w:pPr>
              <w:pStyle w:val="ConsPlusNormal"/>
              <w:jc w:val="center"/>
            </w:pPr>
            <w:r>
              <w:t>поступления</w:t>
            </w:r>
          </w:p>
        </w:tc>
        <w:tc>
          <w:tcPr>
            <w:tcW w:w="907" w:type="dxa"/>
          </w:tcPr>
          <w:p w:rsidR="008C3248" w:rsidRDefault="008C3248">
            <w:pPr>
              <w:pStyle w:val="ConsPlusNormal"/>
              <w:jc w:val="center"/>
            </w:pPr>
            <w:r>
              <w:t>ухода</w:t>
            </w:r>
          </w:p>
        </w:tc>
        <w:tc>
          <w:tcPr>
            <w:tcW w:w="5159" w:type="dxa"/>
            <w:vMerge/>
          </w:tcPr>
          <w:p w:rsidR="008C3248" w:rsidRDefault="008C3248"/>
        </w:tc>
        <w:tc>
          <w:tcPr>
            <w:tcW w:w="2154" w:type="dxa"/>
            <w:vMerge/>
          </w:tcPr>
          <w:p w:rsidR="008C3248" w:rsidRDefault="008C3248"/>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r w:rsidR="008C3248">
        <w:tc>
          <w:tcPr>
            <w:tcW w:w="850" w:type="dxa"/>
          </w:tcPr>
          <w:p w:rsidR="008C3248" w:rsidRDefault="008C3248">
            <w:pPr>
              <w:pStyle w:val="ConsPlusNormal"/>
            </w:pPr>
          </w:p>
        </w:tc>
        <w:tc>
          <w:tcPr>
            <w:tcW w:w="907" w:type="dxa"/>
          </w:tcPr>
          <w:p w:rsidR="008C3248" w:rsidRDefault="008C3248">
            <w:pPr>
              <w:pStyle w:val="ConsPlusNormal"/>
            </w:pPr>
          </w:p>
        </w:tc>
        <w:tc>
          <w:tcPr>
            <w:tcW w:w="5159" w:type="dxa"/>
          </w:tcPr>
          <w:p w:rsidR="008C3248" w:rsidRDefault="008C3248">
            <w:pPr>
              <w:pStyle w:val="ConsPlusNormal"/>
            </w:pPr>
          </w:p>
        </w:tc>
        <w:tc>
          <w:tcPr>
            <w:tcW w:w="2154" w:type="dxa"/>
          </w:tcPr>
          <w:p w:rsidR="008C3248" w:rsidRDefault="008C3248">
            <w:pPr>
              <w:pStyle w:val="ConsPlusNormal"/>
            </w:pPr>
          </w:p>
        </w:tc>
      </w:tr>
    </w:tbl>
    <w:p w:rsidR="008C3248" w:rsidRDefault="008C3248">
      <w:pPr>
        <w:pStyle w:val="ConsPlusNormal"/>
        <w:jc w:val="both"/>
      </w:pPr>
    </w:p>
    <w:p w:rsidR="008C3248" w:rsidRDefault="008C3248">
      <w:pPr>
        <w:pStyle w:val="ConsPlusNonformat"/>
        <w:jc w:val="both"/>
      </w:pPr>
      <w:r>
        <w:t>Сведения  в  пп.  1  - 13  соответствуют  данным  документов  персонального</w:t>
      </w:r>
    </w:p>
    <w:p w:rsidR="008C3248" w:rsidRDefault="008C3248">
      <w:pPr>
        <w:pStyle w:val="ConsPlusNonformat"/>
        <w:jc w:val="both"/>
      </w:pPr>
      <w:r>
        <w:t>учета личного состава.</w:t>
      </w:r>
    </w:p>
    <w:p w:rsidR="008C3248" w:rsidRDefault="008C3248">
      <w:pPr>
        <w:pStyle w:val="ConsPlusNonformat"/>
        <w:jc w:val="both"/>
      </w:pPr>
    </w:p>
    <w:p w:rsidR="008C3248" w:rsidRDefault="008C3248">
      <w:pPr>
        <w:pStyle w:val="ConsPlusNonformat"/>
        <w:jc w:val="both"/>
      </w:pPr>
      <w:r>
        <w:t>_______________________________________   _________________________________</w:t>
      </w:r>
    </w:p>
    <w:p w:rsidR="008C3248" w:rsidRDefault="008C3248">
      <w:pPr>
        <w:pStyle w:val="ConsPlusNonformat"/>
        <w:jc w:val="both"/>
      </w:pPr>
      <w:proofErr w:type="gramStart"/>
      <w:r>
        <w:t>(наименование должности ответственного        (воинское или специальное</w:t>
      </w:r>
      <w:proofErr w:type="gramEnd"/>
    </w:p>
    <w:p w:rsidR="008C3248" w:rsidRDefault="008C3248">
      <w:pPr>
        <w:pStyle w:val="ConsPlusNonformat"/>
        <w:jc w:val="both"/>
      </w:pPr>
      <w:r>
        <w:t xml:space="preserve">     за кадровую работу в </w:t>
      </w:r>
      <w:proofErr w:type="gramStart"/>
      <w:r>
        <w:t>органе</w:t>
      </w:r>
      <w:proofErr w:type="gramEnd"/>
      <w:r>
        <w:t xml:space="preserve">              звание, фамилия, инициалы)</w:t>
      </w:r>
    </w:p>
    <w:p w:rsidR="008C3248" w:rsidRDefault="008C3248">
      <w:pPr>
        <w:pStyle w:val="ConsPlusNonformat"/>
        <w:jc w:val="both"/>
      </w:pPr>
      <w:r>
        <w:t xml:space="preserve">    (организации), представляющей</w:t>
      </w:r>
    </w:p>
    <w:p w:rsidR="008C3248" w:rsidRDefault="008C3248">
      <w:pPr>
        <w:pStyle w:val="ConsPlusNonformat"/>
        <w:jc w:val="both"/>
      </w:pPr>
      <w:r>
        <w:t xml:space="preserve">      ходатайство о награждении)</w:t>
      </w:r>
    </w:p>
    <w:p w:rsidR="008C3248" w:rsidRDefault="008C3248">
      <w:pPr>
        <w:pStyle w:val="ConsPlusNonformat"/>
        <w:jc w:val="both"/>
      </w:pPr>
    </w:p>
    <w:p w:rsidR="008C3248" w:rsidRDefault="008C3248">
      <w:pPr>
        <w:pStyle w:val="ConsPlusNonformat"/>
        <w:jc w:val="both"/>
      </w:pPr>
      <w:r>
        <w:t xml:space="preserve">                                      М.П.</w:t>
      </w:r>
    </w:p>
    <w:p w:rsidR="008C3248" w:rsidRDefault="008C3248">
      <w:pPr>
        <w:pStyle w:val="ConsPlusNonformat"/>
        <w:jc w:val="both"/>
      </w:pPr>
    </w:p>
    <w:p w:rsidR="008C3248" w:rsidRDefault="008C3248">
      <w:pPr>
        <w:pStyle w:val="ConsPlusNonformat"/>
        <w:jc w:val="both"/>
      </w:pPr>
      <w:r>
        <w:t>"__" ________________________ 20__ г.     _________________________________</w:t>
      </w:r>
    </w:p>
    <w:p w:rsidR="008C3248" w:rsidRDefault="008C3248">
      <w:pPr>
        <w:pStyle w:val="ConsPlusNonformat"/>
        <w:jc w:val="both"/>
      </w:pPr>
      <w:r>
        <w:t xml:space="preserve">                                                     (подпись)</w:t>
      </w:r>
    </w:p>
    <w:p w:rsidR="008C3248" w:rsidRDefault="008C3248">
      <w:pPr>
        <w:pStyle w:val="ConsPlusNonformat"/>
        <w:jc w:val="both"/>
      </w:pPr>
    </w:p>
    <w:p w:rsidR="008C3248" w:rsidRDefault="008C3248">
      <w:pPr>
        <w:pStyle w:val="ConsPlusNonformat"/>
        <w:jc w:val="both"/>
      </w:pPr>
      <w:r>
        <w:t xml:space="preserve">14.  Характеристика   с   указанием  конкретных  заслуг  </w:t>
      </w:r>
      <w:proofErr w:type="gramStart"/>
      <w:r>
        <w:t>представляемого</w:t>
      </w:r>
      <w:proofErr w:type="gramEnd"/>
      <w:r>
        <w:t xml:space="preserve">  к</w:t>
      </w:r>
    </w:p>
    <w:p w:rsidR="008C3248" w:rsidRDefault="008C3248">
      <w:pPr>
        <w:pStyle w:val="ConsPlusNonformat"/>
        <w:jc w:val="both"/>
      </w:pPr>
      <w:r>
        <w:lastRenderedPageBreak/>
        <w:t>награждению.</w:t>
      </w:r>
    </w:p>
    <w:p w:rsidR="008C3248" w:rsidRDefault="008C3248">
      <w:pPr>
        <w:pStyle w:val="ConsPlusNonformat"/>
        <w:jc w:val="both"/>
      </w:pPr>
    </w:p>
    <w:p w:rsidR="008C3248" w:rsidRDefault="008C3248">
      <w:pPr>
        <w:pStyle w:val="ConsPlusNonformat"/>
        <w:jc w:val="both"/>
      </w:pPr>
      <w:r>
        <w:t>Кандидатура ________________________ рекомендова</w:t>
      </w:r>
      <w:proofErr w:type="gramStart"/>
      <w:r>
        <w:t>н(</w:t>
      </w:r>
      <w:proofErr w:type="gramEnd"/>
      <w:r>
        <w:t>а) к награждению Почетным</w:t>
      </w:r>
    </w:p>
    <w:p w:rsidR="008C3248" w:rsidRDefault="008C3248">
      <w:pPr>
        <w:pStyle w:val="ConsPlusNonformat"/>
        <w:jc w:val="both"/>
      </w:pPr>
      <w:r>
        <w:t xml:space="preserve">               </w:t>
      </w:r>
      <w:proofErr w:type="gramStart"/>
      <w:r>
        <w:t>(фамилия, инициалы</w:t>
      </w:r>
      <w:proofErr w:type="gramEnd"/>
    </w:p>
    <w:p w:rsidR="008C3248" w:rsidRDefault="008C3248">
      <w:pPr>
        <w:pStyle w:val="ConsPlusNonformat"/>
        <w:jc w:val="both"/>
      </w:pPr>
      <w:r>
        <w:t xml:space="preserve">               награждаемого лица)</w:t>
      </w:r>
    </w:p>
    <w:p w:rsidR="008C3248" w:rsidRDefault="008C3248">
      <w:pPr>
        <w:pStyle w:val="ConsPlusNonformat"/>
        <w:jc w:val="both"/>
      </w:pPr>
      <w:r>
        <w:t>знаком "За отличие в службе"</w:t>
      </w:r>
    </w:p>
    <w:p w:rsidR="008C3248" w:rsidRDefault="008C3248">
      <w:pPr>
        <w:pStyle w:val="ConsPlusNonformat"/>
        <w:jc w:val="both"/>
      </w:pPr>
      <w:r>
        <w:t>___________________________________________________________________________</w:t>
      </w:r>
    </w:p>
    <w:p w:rsidR="008C3248" w:rsidRDefault="008C3248">
      <w:pPr>
        <w:pStyle w:val="ConsPlusNonformat"/>
        <w:jc w:val="both"/>
      </w:pPr>
      <w:r>
        <w:t xml:space="preserve">                   (наименование органа или организации)</w:t>
      </w:r>
    </w:p>
    <w:p w:rsidR="008C3248" w:rsidRDefault="008C3248">
      <w:pPr>
        <w:pStyle w:val="ConsPlusNonformat"/>
        <w:jc w:val="both"/>
      </w:pPr>
      <w:r>
        <w:t>___________________________________________________________________________</w:t>
      </w:r>
    </w:p>
    <w:p w:rsidR="008C3248" w:rsidRDefault="008C3248">
      <w:pPr>
        <w:pStyle w:val="ConsPlusNonformat"/>
        <w:jc w:val="both"/>
      </w:pPr>
      <w:r>
        <w:t>протокол N __________ от "__" _____________ 20__ г.</w:t>
      </w:r>
    </w:p>
    <w:p w:rsidR="008C3248" w:rsidRDefault="008C3248">
      <w:pPr>
        <w:pStyle w:val="ConsPlusNonformat"/>
        <w:jc w:val="both"/>
      </w:pPr>
    </w:p>
    <w:p w:rsidR="008C3248" w:rsidRDefault="008C3248">
      <w:pPr>
        <w:pStyle w:val="ConsPlusNonformat"/>
        <w:jc w:val="both"/>
      </w:pPr>
      <w:r>
        <w:t xml:space="preserve">                            _______________________________________________</w:t>
      </w:r>
    </w:p>
    <w:p w:rsidR="008C3248" w:rsidRDefault="008C3248">
      <w:pPr>
        <w:pStyle w:val="ConsPlusNonformat"/>
        <w:jc w:val="both"/>
      </w:pPr>
      <w:r>
        <w:t xml:space="preserve">                                             (должность)</w:t>
      </w:r>
    </w:p>
    <w:p w:rsidR="008C3248" w:rsidRDefault="008C3248">
      <w:pPr>
        <w:pStyle w:val="ConsPlusNonformat"/>
        <w:jc w:val="both"/>
      </w:pPr>
      <w:r>
        <w:t xml:space="preserve">                            _______________________________________________</w:t>
      </w:r>
    </w:p>
    <w:p w:rsidR="008C3248" w:rsidRDefault="008C3248">
      <w:pPr>
        <w:pStyle w:val="ConsPlusNonformat"/>
        <w:jc w:val="both"/>
      </w:pPr>
      <w:r>
        <w:t xml:space="preserve">                                         (фамилия, инициалы)</w:t>
      </w:r>
    </w:p>
    <w:p w:rsidR="008C3248" w:rsidRDefault="008C3248">
      <w:pPr>
        <w:pStyle w:val="ConsPlusNonformat"/>
        <w:jc w:val="both"/>
      </w:pPr>
      <w:r>
        <w:t xml:space="preserve">                               М.П.</w:t>
      </w:r>
    </w:p>
    <w:p w:rsidR="008C3248" w:rsidRDefault="008C3248">
      <w:pPr>
        <w:pStyle w:val="ConsPlusNonformat"/>
        <w:jc w:val="both"/>
      </w:pPr>
      <w:r>
        <w:t xml:space="preserve">                            -----------------------------------------------</w:t>
      </w:r>
    </w:p>
    <w:p w:rsidR="008C3248" w:rsidRDefault="008C3248">
      <w:pPr>
        <w:pStyle w:val="ConsPlusNonformat"/>
        <w:jc w:val="both"/>
      </w:pPr>
      <w:r>
        <w:t xml:space="preserve">                                              (подпись)</w:t>
      </w:r>
    </w:p>
    <w:p w:rsidR="008C3248" w:rsidRDefault="008C3248">
      <w:pPr>
        <w:pStyle w:val="ConsPlusNonformat"/>
        <w:jc w:val="both"/>
      </w:pPr>
    </w:p>
    <w:p w:rsidR="008C3248" w:rsidRDefault="008C3248">
      <w:pPr>
        <w:pStyle w:val="ConsPlusNonformat"/>
        <w:jc w:val="both"/>
      </w:pPr>
      <w:r>
        <w:t xml:space="preserve">                                     "__" ________________ 20__ г.</w:t>
      </w:r>
    </w:p>
    <w:p w:rsidR="008C3248" w:rsidRDefault="008C3248">
      <w:pPr>
        <w:pStyle w:val="ConsPlusNonformat"/>
        <w:jc w:val="both"/>
      </w:pPr>
    </w:p>
    <w:p w:rsidR="008C3248" w:rsidRDefault="008C3248">
      <w:pPr>
        <w:pStyle w:val="ConsPlusNonformat"/>
        <w:jc w:val="both"/>
      </w:pPr>
      <w:r>
        <w:t xml:space="preserve">                                СОГЛАСОВАНО</w:t>
      </w:r>
    </w:p>
    <w:p w:rsidR="008C3248" w:rsidRDefault="008C3248">
      <w:pPr>
        <w:pStyle w:val="ConsPlusNonformat"/>
        <w:jc w:val="both"/>
      </w:pPr>
      <w:r>
        <w:t xml:space="preserve">                            (при необходимости)</w:t>
      </w:r>
    </w:p>
    <w:p w:rsidR="008C3248" w:rsidRDefault="008C3248">
      <w:pPr>
        <w:pStyle w:val="ConsPlusNonformat"/>
        <w:jc w:val="both"/>
      </w:pPr>
    </w:p>
    <w:p w:rsidR="008C3248" w:rsidRDefault="008C3248">
      <w:pPr>
        <w:pStyle w:val="ConsPlusNonformat"/>
        <w:jc w:val="both"/>
      </w:pPr>
      <w:r>
        <w:t>_______________________________________   _________________________________</w:t>
      </w:r>
    </w:p>
    <w:p w:rsidR="008C3248" w:rsidRDefault="008C3248">
      <w:pPr>
        <w:pStyle w:val="ConsPlusNonformat"/>
        <w:jc w:val="both"/>
      </w:pPr>
      <w:r>
        <w:t xml:space="preserve">  </w:t>
      </w:r>
      <w:proofErr w:type="gramStart"/>
      <w:r>
        <w:t>(руководитель органа исполнительной           (фамилия, инициалы)</w:t>
      </w:r>
      <w:proofErr w:type="gramEnd"/>
    </w:p>
    <w:p w:rsidR="008C3248" w:rsidRDefault="008C3248">
      <w:pPr>
        <w:pStyle w:val="ConsPlusNonformat"/>
        <w:jc w:val="both"/>
      </w:pPr>
      <w:r>
        <w:t xml:space="preserve"> власти субъекта Российской Федерации</w:t>
      </w:r>
    </w:p>
    <w:p w:rsidR="008C3248" w:rsidRDefault="008C3248">
      <w:pPr>
        <w:pStyle w:val="ConsPlusNonformat"/>
        <w:jc w:val="both"/>
      </w:pPr>
      <w:r>
        <w:t xml:space="preserve">      в </w:t>
      </w:r>
      <w:proofErr w:type="gramStart"/>
      <w:r>
        <w:t>соответствии</w:t>
      </w:r>
      <w:proofErr w:type="gramEnd"/>
      <w:r>
        <w:t xml:space="preserve"> с отраслью</w:t>
      </w:r>
    </w:p>
    <w:p w:rsidR="008C3248" w:rsidRDefault="008C3248">
      <w:pPr>
        <w:pStyle w:val="ConsPlusNonformat"/>
        <w:jc w:val="both"/>
      </w:pPr>
      <w:r>
        <w:t xml:space="preserve">  принадлежности органа (организации),</w:t>
      </w:r>
    </w:p>
    <w:p w:rsidR="008C3248" w:rsidRDefault="008C3248">
      <w:pPr>
        <w:pStyle w:val="ConsPlusNonformat"/>
        <w:jc w:val="both"/>
      </w:pPr>
      <w:r>
        <w:t xml:space="preserve">     </w:t>
      </w:r>
      <w:proofErr w:type="gramStart"/>
      <w:r>
        <w:t>представляющего</w:t>
      </w:r>
      <w:proofErr w:type="gramEnd"/>
      <w:r>
        <w:t xml:space="preserve"> ходатайство</w:t>
      </w:r>
    </w:p>
    <w:p w:rsidR="008C3248" w:rsidRDefault="008C3248">
      <w:pPr>
        <w:pStyle w:val="ConsPlusNonformat"/>
        <w:jc w:val="both"/>
      </w:pPr>
      <w:r>
        <w:t xml:space="preserve">           о награждении)</w:t>
      </w:r>
    </w:p>
    <w:p w:rsidR="008C3248" w:rsidRDefault="008C3248">
      <w:pPr>
        <w:pStyle w:val="ConsPlusNonformat"/>
        <w:jc w:val="both"/>
      </w:pPr>
    </w:p>
    <w:p w:rsidR="008C3248" w:rsidRDefault="008C3248">
      <w:pPr>
        <w:pStyle w:val="ConsPlusNonformat"/>
        <w:jc w:val="both"/>
      </w:pPr>
      <w:r>
        <w:t xml:space="preserve">                                     М.П.</w:t>
      </w:r>
    </w:p>
    <w:p w:rsidR="008C3248" w:rsidRDefault="008C3248">
      <w:pPr>
        <w:pStyle w:val="ConsPlusNonformat"/>
        <w:jc w:val="both"/>
      </w:pPr>
    </w:p>
    <w:p w:rsidR="008C3248" w:rsidRDefault="008C3248">
      <w:pPr>
        <w:pStyle w:val="ConsPlusNonformat"/>
        <w:jc w:val="both"/>
      </w:pPr>
      <w:r>
        <w:t>"__" ________________________ 20__ г.     _________________________________</w:t>
      </w:r>
    </w:p>
    <w:p w:rsidR="008C3248" w:rsidRDefault="008C3248">
      <w:pPr>
        <w:pStyle w:val="ConsPlusNonformat"/>
        <w:jc w:val="both"/>
      </w:pPr>
      <w:r>
        <w:t xml:space="preserve">                                                     (подпись)</w:t>
      </w:r>
    </w:p>
    <w:p w:rsidR="008C3248" w:rsidRDefault="008C3248">
      <w:pPr>
        <w:pStyle w:val="ConsPlusNonformat"/>
        <w:jc w:val="both"/>
      </w:pPr>
    </w:p>
    <w:p w:rsidR="008C3248" w:rsidRDefault="008C3248">
      <w:pPr>
        <w:pStyle w:val="ConsPlusNonformat"/>
        <w:jc w:val="both"/>
      </w:pPr>
      <w:r>
        <w:t>_______________________________________   _________________________________</w:t>
      </w:r>
    </w:p>
    <w:p w:rsidR="008C3248" w:rsidRDefault="008C3248">
      <w:pPr>
        <w:pStyle w:val="ConsPlusNonformat"/>
        <w:jc w:val="both"/>
      </w:pPr>
      <w:r>
        <w:t xml:space="preserve">   </w:t>
      </w:r>
      <w:proofErr w:type="gramStart"/>
      <w:r>
        <w:t>(высшее должностное лицо субъекта            (фамилия, инициалы)</w:t>
      </w:r>
      <w:proofErr w:type="gramEnd"/>
    </w:p>
    <w:p w:rsidR="008C3248" w:rsidRDefault="008C3248">
      <w:pPr>
        <w:pStyle w:val="ConsPlusNonformat"/>
        <w:jc w:val="both"/>
      </w:pPr>
      <w:r>
        <w:t xml:space="preserve">         </w:t>
      </w:r>
      <w:proofErr w:type="gramStart"/>
      <w:r>
        <w:t>Российской Федерации)</w:t>
      </w:r>
      <w:proofErr w:type="gramEnd"/>
    </w:p>
    <w:p w:rsidR="008C3248" w:rsidRDefault="008C3248">
      <w:pPr>
        <w:pStyle w:val="ConsPlusNonformat"/>
        <w:jc w:val="both"/>
      </w:pPr>
    </w:p>
    <w:p w:rsidR="008C3248" w:rsidRDefault="008C3248">
      <w:pPr>
        <w:pStyle w:val="ConsPlusNonformat"/>
        <w:jc w:val="both"/>
      </w:pPr>
      <w:r>
        <w:t xml:space="preserve">                                     М.П.</w:t>
      </w:r>
    </w:p>
    <w:p w:rsidR="008C3248" w:rsidRDefault="008C3248">
      <w:pPr>
        <w:pStyle w:val="ConsPlusNonformat"/>
        <w:jc w:val="both"/>
      </w:pPr>
    </w:p>
    <w:p w:rsidR="008C3248" w:rsidRDefault="008C3248">
      <w:pPr>
        <w:pStyle w:val="ConsPlusNonformat"/>
        <w:jc w:val="both"/>
      </w:pPr>
      <w:r>
        <w:t>"__" ________________________ 20__ г.     _________________________________</w:t>
      </w:r>
    </w:p>
    <w:p w:rsidR="008C3248" w:rsidRDefault="008C3248">
      <w:pPr>
        <w:pStyle w:val="ConsPlusNonformat"/>
        <w:jc w:val="both"/>
      </w:pPr>
      <w:r>
        <w:t xml:space="preserve">                                                     (подпись)</w:t>
      </w:r>
    </w:p>
    <w:p w:rsidR="008C3248" w:rsidRDefault="008C3248">
      <w:pPr>
        <w:pStyle w:val="ConsPlusNonformat"/>
        <w:jc w:val="both"/>
      </w:pPr>
      <w:r>
        <w:t xml:space="preserve">                                                                          "</w:t>
      </w:r>
    </w:p>
    <w:p w:rsidR="008C3248" w:rsidRDefault="008C3248">
      <w:pPr>
        <w:pStyle w:val="ConsPlusNormal"/>
        <w:jc w:val="both"/>
      </w:pPr>
    </w:p>
    <w:p w:rsidR="008C3248" w:rsidRDefault="008C3248">
      <w:pPr>
        <w:pStyle w:val="ConsPlusNormal"/>
        <w:jc w:val="both"/>
      </w:pPr>
    </w:p>
    <w:p w:rsidR="008C3248" w:rsidRDefault="008C3248">
      <w:pPr>
        <w:pStyle w:val="ConsPlusNormal"/>
        <w:pBdr>
          <w:top w:val="single" w:sz="6" w:space="0" w:color="auto"/>
        </w:pBdr>
        <w:spacing w:before="100" w:after="100"/>
        <w:jc w:val="both"/>
        <w:rPr>
          <w:sz w:val="2"/>
          <w:szCs w:val="2"/>
        </w:rPr>
      </w:pPr>
    </w:p>
    <w:p w:rsidR="00C36B78" w:rsidRDefault="00C36B78">
      <w:bookmarkStart w:id="1" w:name="_GoBack"/>
      <w:bookmarkEnd w:id="1"/>
    </w:p>
    <w:sectPr w:rsidR="00C36B78" w:rsidSect="00D248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248"/>
    <w:rsid w:val="008C3248"/>
    <w:rsid w:val="00C36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32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32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32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C3248"/>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324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C324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C324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C3248"/>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0E70AB1FA466305C7B4F7047F079C6771774EA24B431FC78A4BBCD36A18654AF87620372D12130x8rDG" TargetMode="External"/><Relationship Id="rId3" Type="http://schemas.openxmlformats.org/officeDocument/2006/relationships/settings" Target="settings.xml"/><Relationship Id="rId7" Type="http://schemas.openxmlformats.org/officeDocument/2006/relationships/hyperlink" Target="consultantplus://offline/ref=1D0E70AB1FA466305C7B4F7047F079C675157EEE27BA31FC78A4BBCD36A18654AF87620372D12332x8rF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D0E70AB1FA466305C7B4F7047F079C674157CEA23BB31FC78A4BBCD36A18654AF87620372D12035x8r6G" TargetMode="External"/><Relationship Id="rId11" Type="http://schemas.openxmlformats.org/officeDocument/2006/relationships/theme" Target="theme/theme1.xml"/><Relationship Id="rId5" Type="http://schemas.openxmlformats.org/officeDocument/2006/relationships/hyperlink" Target="http://www.consultan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D0E70AB1FA466305C7B4F7047F079C675157CEF23B131FC78A4BBCD36xAr1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2724</Words>
  <Characters>15529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Лебедева Елена Алексеевна</dc:creator>
  <cp:lastModifiedBy>Лебедева Елена Алексеевна</cp:lastModifiedBy>
  <cp:revision>1</cp:revision>
  <dcterms:created xsi:type="dcterms:W3CDTF">2018-09-18T06:43:00Z</dcterms:created>
  <dcterms:modified xsi:type="dcterms:W3CDTF">2018-09-18T06:44:00Z</dcterms:modified>
</cp:coreProperties>
</file>